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AA8D" w14:textId="781E8E3A" w:rsidR="00237B3C" w:rsidRPr="0082466A" w:rsidRDefault="00237B3C" w:rsidP="00DC2C87">
      <w:pPr>
        <w:spacing w:before="200" w:after="200"/>
        <w:jc w:val="center"/>
        <w:rPr>
          <w:rFonts w:ascii="Calibri" w:hAnsi="Calibri" w:cs="Calibri"/>
          <w:b/>
          <w:bCs/>
          <w:sz w:val="22"/>
          <w:szCs w:val="22"/>
        </w:rPr>
      </w:pPr>
      <w:r w:rsidRPr="0082466A">
        <w:rPr>
          <w:rFonts w:ascii="Calibri" w:hAnsi="Calibri" w:cs="Calibri"/>
          <w:b/>
          <w:bCs/>
          <w:sz w:val="22"/>
          <w:szCs w:val="22"/>
        </w:rPr>
        <w:t xml:space="preserve">Media Release </w:t>
      </w:r>
      <w:r w:rsidR="00B53915" w:rsidRPr="0082466A">
        <w:rPr>
          <w:rFonts w:ascii="Calibri" w:hAnsi="Calibri" w:cs="Calibri"/>
          <w:b/>
          <w:bCs/>
          <w:sz w:val="22"/>
          <w:szCs w:val="22"/>
        </w:rPr>
        <w:t xml:space="preserve">– </w:t>
      </w:r>
      <w:r w:rsidRPr="0082466A">
        <w:rPr>
          <w:rFonts w:ascii="Calibri" w:hAnsi="Calibri" w:cs="Calibri"/>
          <w:b/>
          <w:bCs/>
          <w:sz w:val="22"/>
          <w:szCs w:val="22"/>
        </w:rPr>
        <w:t>Liberty Victoria</w:t>
      </w:r>
    </w:p>
    <w:p w14:paraId="7B3A585D" w14:textId="77777777" w:rsidR="007A71B4" w:rsidRPr="0082466A" w:rsidRDefault="007A71B4" w:rsidP="00DC2C87">
      <w:pPr>
        <w:spacing w:before="200" w:after="200"/>
        <w:jc w:val="center"/>
        <w:rPr>
          <w:rFonts w:ascii="Calibri" w:hAnsi="Calibri" w:cs="Calibri"/>
          <w:b/>
          <w:bCs/>
          <w:sz w:val="22"/>
          <w:szCs w:val="22"/>
        </w:rPr>
      </w:pPr>
    </w:p>
    <w:p w14:paraId="146FCFFD" w14:textId="412B6D25" w:rsidR="00343025" w:rsidRPr="0082466A" w:rsidRDefault="00237B3C" w:rsidP="00DC2C87">
      <w:pPr>
        <w:spacing w:before="200" w:after="200"/>
        <w:jc w:val="both"/>
        <w:rPr>
          <w:rFonts w:ascii="Calibri" w:hAnsi="Calibri" w:cs="Calibri"/>
          <w:sz w:val="22"/>
          <w:szCs w:val="22"/>
        </w:rPr>
      </w:pPr>
      <w:r w:rsidRPr="0082466A">
        <w:rPr>
          <w:rFonts w:ascii="Calibri" w:hAnsi="Calibri" w:cs="Calibri"/>
          <w:sz w:val="22"/>
          <w:szCs w:val="22"/>
        </w:rPr>
        <w:t>Liberty Victoria is awarding the 2023 Voltaire Empty Chair Award to</w:t>
      </w:r>
      <w:r w:rsidR="00F32ED3" w:rsidRPr="0082466A">
        <w:rPr>
          <w:rFonts w:ascii="Calibri" w:hAnsi="Calibri" w:cs="Calibri"/>
          <w:sz w:val="22"/>
          <w:szCs w:val="22"/>
        </w:rPr>
        <w:t xml:space="preserve"> Mr</w:t>
      </w:r>
      <w:r w:rsidRPr="0082466A">
        <w:rPr>
          <w:rFonts w:ascii="Calibri" w:hAnsi="Calibri" w:cs="Calibri"/>
          <w:sz w:val="22"/>
          <w:szCs w:val="22"/>
        </w:rPr>
        <w:t xml:space="preserve"> Victor Yeimo, </w:t>
      </w:r>
      <w:r w:rsidR="00343025" w:rsidRPr="0082466A">
        <w:rPr>
          <w:rFonts w:ascii="Calibri" w:hAnsi="Calibri" w:cs="Calibri"/>
          <w:sz w:val="22"/>
          <w:szCs w:val="22"/>
        </w:rPr>
        <w:t xml:space="preserve">a </w:t>
      </w:r>
      <w:r w:rsidR="00346463" w:rsidRPr="0082466A">
        <w:rPr>
          <w:rFonts w:ascii="Calibri" w:hAnsi="Calibri" w:cs="Calibri"/>
          <w:sz w:val="22"/>
          <w:szCs w:val="22"/>
        </w:rPr>
        <w:t xml:space="preserve">strong </w:t>
      </w:r>
      <w:r w:rsidR="00343025" w:rsidRPr="0082466A">
        <w:rPr>
          <w:rFonts w:ascii="Calibri" w:hAnsi="Calibri" w:cs="Calibri"/>
          <w:sz w:val="22"/>
          <w:szCs w:val="22"/>
        </w:rPr>
        <w:t xml:space="preserve">advocate for West Papua’s independence from Indonesia and </w:t>
      </w:r>
      <w:r w:rsidR="00E671FD" w:rsidRPr="0082466A">
        <w:rPr>
          <w:rFonts w:ascii="Calibri" w:hAnsi="Calibri" w:cs="Calibri"/>
          <w:sz w:val="22"/>
          <w:szCs w:val="22"/>
        </w:rPr>
        <w:t xml:space="preserve">an international spokesperson for the National Committee for West Papua (KNPB) and the Papuan People’s </w:t>
      </w:r>
      <w:r w:rsidR="000F7054" w:rsidRPr="0082466A">
        <w:rPr>
          <w:rFonts w:ascii="Calibri" w:hAnsi="Calibri" w:cs="Calibri"/>
          <w:sz w:val="22"/>
          <w:szCs w:val="22"/>
        </w:rPr>
        <w:t>Petition</w:t>
      </w:r>
      <w:r w:rsidR="00343025" w:rsidRPr="0082466A">
        <w:rPr>
          <w:rFonts w:ascii="Calibri" w:hAnsi="Calibri" w:cs="Calibri"/>
          <w:sz w:val="22"/>
          <w:szCs w:val="22"/>
        </w:rPr>
        <w:t xml:space="preserve">. </w:t>
      </w:r>
    </w:p>
    <w:p w14:paraId="0C79C8D3" w14:textId="39F84C68" w:rsidR="00343025" w:rsidRPr="0082466A" w:rsidRDefault="00343025" w:rsidP="00DC2C87">
      <w:pPr>
        <w:spacing w:before="200" w:after="200"/>
        <w:jc w:val="both"/>
        <w:rPr>
          <w:rFonts w:ascii="Calibri" w:hAnsi="Calibri" w:cs="Calibri"/>
          <w:sz w:val="22"/>
          <w:szCs w:val="22"/>
          <w:shd w:val="clear" w:color="auto" w:fill="FFFFFF"/>
        </w:rPr>
      </w:pPr>
      <w:r w:rsidRPr="0082466A">
        <w:rPr>
          <w:rFonts w:ascii="Calibri" w:hAnsi="Calibri" w:cs="Calibri"/>
          <w:sz w:val="22"/>
          <w:szCs w:val="22"/>
          <w:shd w:val="clear" w:color="auto" w:fill="FFFFFF"/>
        </w:rPr>
        <w:t xml:space="preserve">Established in 2016, the Voltaire Empty Chair Award is presented to a person who is worthy to receive the Voltaire or Young Voltaire Award but cannot be present to receive the award due to the consequences of their exercise of or advocacy for human rights, free </w:t>
      </w:r>
      <w:proofErr w:type="gramStart"/>
      <w:r w:rsidRPr="0082466A">
        <w:rPr>
          <w:rFonts w:ascii="Calibri" w:hAnsi="Calibri" w:cs="Calibri"/>
          <w:sz w:val="22"/>
          <w:szCs w:val="22"/>
          <w:shd w:val="clear" w:color="auto" w:fill="FFFFFF"/>
        </w:rPr>
        <w:t>speech</w:t>
      </w:r>
      <w:proofErr w:type="gramEnd"/>
      <w:r w:rsidRPr="0082466A">
        <w:rPr>
          <w:rFonts w:ascii="Calibri" w:hAnsi="Calibri" w:cs="Calibri"/>
          <w:sz w:val="22"/>
          <w:szCs w:val="22"/>
          <w:shd w:val="clear" w:color="auto" w:fill="FFFFFF"/>
        </w:rPr>
        <w:t xml:space="preserve"> or civil liberties.</w:t>
      </w:r>
    </w:p>
    <w:p w14:paraId="204583C5" w14:textId="2695A019" w:rsidR="00870D4A" w:rsidRPr="00870D4A" w:rsidRDefault="00870D4A" w:rsidP="00DC2C87">
      <w:pPr>
        <w:spacing w:before="200" w:after="200"/>
        <w:jc w:val="both"/>
        <w:rPr>
          <w:rFonts w:ascii="Calibri" w:hAnsi="Calibri" w:cs="Calibri"/>
          <w:sz w:val="22"/>
          <w:szCs w:val="22"/>
        </w:rPr>
      </w:pPr>
      <w:r w:rsidRPr="00870D4A">
        <w:rPr>
          <w:rFonts w:ascii="Calibri" w:hAnsi="Calibri" w:cs="Calibri"/>
          <w:sz w:val="22"/>
          <w:szCs w:val="22"/>
        </w:rPr>
        <w:t xml:space="preserve">Mr Yeimo, a staunch pro-independence </w:t>
      </w:r>
      <w:proofErr w:type="gramStart"/>
      <w:r w:rsidRPr="00870D4A">
        <w:rPr>
          <w:rFonts w:ascii="Calibri" w:hAnsi="Calibri" w:cs="Calibri"/>
          <w:sz w:val="22"/>
          <w:szCs w:val="22"/>
        </w:rPr>
        <w:t>activist</w:t>
      </w:r>
      <w:proofErr w:type="gramEnd"/>
      <w:r w:rsidRPr="00870D4A">
        <w:rPr>
          <w:rFonts w:ascii="Calibri" w:hAnsi="Calibri" w:cs="Calibri"/>
          <w:sz w:val="22"/>
          <w:szCs w:val="22"/>
        </w:rPr>
        <w:t xml:space="preserve"> and human rights defender, had been on the Indonesian authorities wanted list since he led the civil resistance in West Papua. He has been arrested and imprisoned three times, in October 2009, May 2013 and May 2021, for exercising his civil rights in leading peaceful protest marches.</w:t>
      </w:r>
    </w:p>
    <w:p w14:paraId="19307827" w14:textId="77777777" w:rsidR="006314E3" w:rsidRDefault="00F01A7D" w:rsidP="00DC2C87">
      <w:pPr>
        <w:spacing w:before="200" w:after="200"/>
        <w:jc w:val="both"/>
        <w:rPr>
          <w:rFonts w:ascii="Calibri" w:hAnsi="Calibri" w:cs="Calibri"/>
          <w:sz w:val="22"/>
          <w:szCs w:val="22"/>
        </w:rPr>
      </w:pPr>
      <w:r w:rsidRPr="00870D4A">
        <w:rPr>
          <w:rFonts w:ascii="Calibri" w:hAnsi="Calibri" w:cs="Calibri"/>
          <w:sz w:val="22"/>
          <w:szCs w:val="22"/>
        </w:rPr>
        <w:t>Mr Yeimo</w:t>
      </w:r>
      <w:r>
        <w:rPr>
          <w:rFonts w:ascii="Calibri" w:hAnsi="Calibri" w:cs="Calibri"/>
          <w:sz w:val="22"/>
          <w:szCs w:val="22"/>
        </w:rPr>
        <w:t xml:space="preserve">’s </w:t>
      </w:r>
      <w:r w:rsidR="00870D4A" w:rsidRPr="00870D4A">
        <w:rPr>
          <w:rFonts w:ascii="Calibri" w:hAnsi="Calibri" w:cs="Calibri"/>
          <w:sz w:val="22"/>
          <w:szCs w:val="22"/>
        </w:rPr>
        <w:t xml:space="preserve">recent arrest and imprisonment was on charges of treason for leading peaceful </w:t>
      </w:r>
      <w:proofErr w:type="gramStart"/>
      <w:r w:rsidR="00870D4A" w:rsidRPr="00870D4A">
        <w:rPr>
          <w:rFonts w:ascii="Calibri" w:hAnsi="Calibri" w:cs="Calibri"/>
          <w:sz w:val="22"/>
          <w:szCs w:val="22"/>
        </w:rPr>
        <w:t>protests against</w:t>
      </w:r>
      <w:proofErr w:type="gramEnd"/>
      <w:r w:rsidR="00870D4A" w:rsidRPr="00870D4A">
        <w:rPr>
          <w:rFonts w:ascii="Calibri" w:hAnsi="Calibri" w:cs="Calibri"/>
          <w:sz w:val="22"/>
          <w:szCs w:val="22"/>
        </w:rPr>
        <w:t xml:space="preserve"> racial discrimination in West Papua in 2019. He was placed in solitary confinement for three months, where he had limited access to lawyers and family, as well as lack of medical treatment for his deteriorating health. After 28 months of imprisonment, he was released on 23 September 2023.</w:t>
      </w:r>
    </w:p>
    <w:p w14:paraId="05DE28C4" w14:textId="3D1DC4E6" w:rsidR="004A45A3" w:rsidRPr="0082466A" w:rsidRDefault="0003278B" w:rsidP="00DC2C87">
      <w:pPr>
        <w:spacing w:before="200" w:after="200"/>
        <w:jc w:val="both"/>
        <w:rPr>
          <w:rFonts w:ascii="Calibri" w:hAnsi="Calibri" w:cs="Calibri"/>
          <w:sz w:val="22"/>
          <w:szCs w:val="22"/>
        </w:rPr>
      </w:pPr>
      <w:r w:rsidRPr="00870D4A">
        <w:rPr>
          <w:rFonts w:ascii="Calibri" w:hAnsi="Calibri" w:cs="Calibri"/>
          <w:sz w:val="22"/>
          <w:szCs w:val="22"/>
        </w:rPr>
        <w:t>I</w:t>
      </w:r>
      <w:r w:rsidR="000F7054" w:rsidRPr="00870D4A">
        <w:rPr>
          <w:rFonts w:ascii="Calibri" w:hAnsi="Calibri" w:cs="Calibri"/>
          <w:sz w:val="22"/>
          <w:szCs w:val="22"/>
        </w:rPr>
        <w:t xml:space="preserve">n May 2023, </w:t>
      </w:r>
      <w:r w:rsidR="00923821" w:rsidRPr="00870D4A">
        <w:rPr>
          <w:rFonts w:ascii="Calibri" w:hAnsi="Calibri" w:cs="Calibri"/>
          <w:sz w:val="22"/>
          <w:szCs w:val="22"/>
        </w:rPr>
        <w:t xml:space="preserve">the Jayapura District </w:t>
      </w:r>
      <w:r w:rsidR="00343025" w:rsidRPr="00870D4A">
        <w:rPr>
          <w:rFonts w:ascii="Calibri" w:hAnsi="Calibri" w:cs="Calibri"/>
          <w:sz w:val="22"/>
          <w:szCs w:val="22"/>
        </w:rPr>
        <w:t>C</w:t>
      </w:r>
      <w:r w:rsidR="00923821" w:rsidRPr="00870D4A">
        <w:rPr>
          <w:rFonts w:ascii="Calibri" w:hAnsi="Calibri" w:cs="Calibri"/>
          <w:sz w:val="22"/>
          <w:szCs w:val="22"/>
        </w:rPr>
        <w:t xml:space="preserve">ourt ruled that </w:t>
      </w:r>
      <w:r w:rsidR="00C7074F" w:rsidRPr="00870D4A">
        <w:rPr>
          <w:rFonts w:ascii="Calibri" w:hAnsi="Calibri" w:cs="Calibri"/>
          <w:sz w:val="22"/>
          <w:szCs w:val="22"/>
        </w:rPr>
        <w:t xml:space="preserve">Mr </w:t>
      </w:r>
      <w:r w:rsidR="00923821" w:rsidRPr="00870D4A">
        <w:rPr>
          <w:rFonts w:ascii="Calibri" w:hAnsi="Calibri" w:cs="Calibri"/>
          <w:sz w:val="22"/>
          <w:szCs w:val="22"/>
        </w:rPr>
        <w:t>Yeimo violat</w:t>
      </w:r>
      <w:r w:rsidR="00FD35A6" w:rsidRPr="00870D4A">
        <w:rPr>
          <w:rFonts w:ascii="Calibri" w:hAnsi="Calibri" w:cs="Calibri"/>
          <w:sz w:val="22"/>
          <w:szCs w:val="22"/>
        </w:rPr>
        <w:t>ed</w:t>
      </w:r>
      <w:r w:rsidR="00923821" w:rsidRPr="00870D4A">
        <w:rPr>
          <w:rFonts w:ascii="Calibri" w:hAnsi="Calibri" w:cs="Calibri"/>
          <w:sz w:val="22"/>
          <w:szCs w:val="22"/>
        </w:rPr>
        <w:t xml:space="preserve"> </w:t>
      </w:r>
      <w:r w:rsidR="000F7054" w:rsidRPr="00870D4A">
        <w:rPr>
          <w:rFonts w:ascii="Calibri" w:hAnsi="Calibri" w:cs="Calibri"/>
          <w:sz w:val="22"/>
          <w:szCs w:val="22"/>
        </w:rPr>
        <w:t>the</w:t>
      </w:r>
      <w:r w:rsidR="00923821" w:rsidRPr="00870D4A">
        <w:rPr>
          <w:rFonts w:ascii="Calibri" w:hAnsi="Calibri" w:cs="Calibri"/>
          <w:sz w:val="22"/>
          <w:szCs w:val="22"/>
        </w:rPr>
        <w:t xml:space="preserve"> </w:t>
      </w:r>
      <w:r w:rsidR="006E4FB9" w:rsidRPr="00870D4A">
        <w:rPr>
          <w:rFonts w:ascii="Calibri" w:hAnsi="Calibri" w:cs="Calibri"/>
          <w:sz w:val="22"/>
          <w:szCs w:val="22"/>
        </w:rPr>
        <w:t xml:space="preserve">Indonesian </w:t>
      </w:r>
      <w:r w:rsidR="00923821" w:rsidRPr="00870D4A">
        <w:rPr>
          <w:rFonts w:ascii="Calibri" w:hAnsi="Calibri" w:cs="Calibri"/>
          <w:sz w:val="22"/>
          <w:szCs w:val="22"/>
        </w:rPr>
        <w:t>Criminal Code</w:t>
      </w:r>
      <w:r w:rsidR="00FD35A6" w:rsidRPr="0082466A">
        <w:rPr>
          <w:rFonts w:ascii="Calibri" w:hAnsi="Calibri" w:cs="Calibri"/>
          <w:sz w:val="22"/>
          <w:szCs w:val="22"/>
        </w:rPr>
        <w:t xml:space="preserve"> by </w:t>
      </w:r>
      <w:r w:rsidR="00923821" w:rsidRPr="0082466A">
        <w:rPr>
          <w:rFonts w:ascii="Calibri" w:hAnsi="Calibri" w:cs="Calibri"/>
          <w:sz w:val="22"/>
          <w:szCs w:val="22"/>
        </w:rPr>
        <w:t xml:space="preserve">demonstrating </w:t>
      </w:r>
      <w:r w:rsidR="00FD35A6" w:rsidRPr="0082466A">
        <w:rPr>
          <w:rFonts w:ascii="Calibri" w:hAnsi="Calibri" w:cs="Calibri"/>
          <w:sz w:val="22"/>
          <w:szCs w:val="22"/>
        </w:rPr>
        <w:t>and</w:t>
      </w:r>
      <w:r w:rsidR="00923821" w:rsidRPr="0082466A">
        <w:rPr>
          <w:rFonts w:ascii="Calibri" w:hAnsi="Calibri" w:cs="Calibri"/>
          <w:sz w:val="22"/>
          <w:szCs w:val="22"/>
        </w:rPr>
        <w:t xml:space="preserve"> </w:t>
      </w:r>
      <w:r w:rsidR="009E3D91" w:rsidRPr="0082466A">
        <w:rPr>
          <w:rFonts w:ascii="Calibri" w:hAnsi="Calibri" w:cs="Calibri"/>
          <w:sz w:val="22"/>
          <w:szCs w:val="22"/>
        </w:rPr>
        <w:t>disseminating</w:t>
      </w:r>
      <w:r w:rsidR="00923821" w:rsidRPr="0082466A">
        <w:rPr>
          <w:rFonts w:ascii="Calibri" w:hAnsi="Calibri" w:cs="Calibri"/>
          <w:sz w:val="22"/>
          <w:szCs w:val="22"/>
        </w:rPr>
        <w:t xml:space="preserve"> </w:t>
      </w:r>
      <w:r w:rsidR="00453A97" w:rsidRPr="0082466A">
        <w:rPr>
          <w:rFonts w:ascii="Calibri" w:hAnsi="Calibri" w:cs="Calibri"/>
          <w:sz w:val="22"/>
          <w:szCs w:val="22"/>
        </w:rPr>
        <w:t xml:space="preserve">prohibited </w:t>
      </w:r>
      <w:r w:rsidR="00923821" w:rsidRPr="0082466A">
        <w:rPr>
          <w:rFonts w:ascii="Calibri" w:hAnsi="Calibri" w:cs="Calibri"/>
          <w:sz w:val="22"/>
          <w:szCs w:val="22"/>
        </w:rPr>
        <w:t>information</w:t>
      </w:r>
      <w:r w:rsidR="00453A97" w:rsidRPr="0082466A">
        <w:rPr>
          <w:rFonts w:ascii="Calibri" w:hAnsi="Calibri" w:cs="Calibri"/>
          <w:sz w:val="22"/>
          <w:szCs w:val="22"/>
        </w:rPr>
        <w:t>.</w:t>
      </w:r>
      <w:r w:rsidR="008C27BB" w:rsidRPr="0082466A">
        <w:rPr>
          <w:rFonts w:ascii="Calibri" w:hAnsi="Calibri" w:cs="Calibri"/>
          <w:sz w:val="22"/>
          <w:szCs w:val="22"/>
        </w:rPr>
        <w:t xml:space="preserve"> </w:t>
      </w:r>
      <w:r w:rsidR="00923821" w:rsidRPr="0082466A">
        <w:rPr>
          <w:rFonts w:ascii="Calibri" w:hAnsi="Calibri" w:cs="Calibri"/>
          <w:sz w:val="22"/>
          <w:szCs w:val="22"/>
        </w:rPr>
        <w:t xml:space="preserve">However, the Jayapura High Court overturned this ruling </w:t>
      </w:r>
      <w:r w:rsidR="00953ED8" w:rsidRPr="0082466A">
        <w:rPr>
          <w:rFonts w:ascii="Calibri" w:hAnsi="Calibri" w:cs="Calibri"/>
          <w:sz w:val="22"/>
          <w:szCs w:val="22"/>
        </w:rPr>
        <w:t xml:space="preserve">in </w:t>
      </w:r>
      <w:r w:rsidR="009E3D91" w:rsidRPr="0082466A">
        <w:rPr>
          <w:rFonts w:ascii="Calibri" w:hAnsi="Calibri" w:cs="Calibri"/>
          <w:sz w:val="22"/>
          <w:szCs w:val="22"/>
        </w:rPr>
        <w:t>July</w:t>
      </w:r>
      <w:r w:rsidR="00923821" w:rsidRPr="0082466A">
        <w:rPr>
          <w:rFonts w:ascii="Calibri" w:hAnsi="Calibri" w:cs="Calibri"/>
          <w:sz w:val="22"/>
          <w:szCs w:val="22"/>
        </w:rPr>
        <w:t xml:space="preserve"> 20</w:t>
      </w:r>
      <w:r w:rsidR="00AA7702" w:rsidRPr="0082466A">
        <w:rPr>
          <w:rFonts w:ascii="Calibri" w:hAnsi="Calibri" w:cs="Calibri"/>
          <w:sz w:val="22"/>
          <w:szCs w:val="22"/>
        </w:rPr>
        <w:t>23</w:t>
      </w:r>
      <w:r w:rsidR="00923821" w:rsidRPr="0082466A">
        <w:rPr>
          <w:rFonts w:ascii="Calibri" w:hAnsi="Calibri" w:cs="Calibri"/>
          <w:sz w:val="22"/>
          <w:szCs w:val="22"/>
        </w:rPr>
        <w:t xml:space="preserve"> </w:t>
      </w:r>
      <w:r w:rsidR="009E3D91" w:rsidRPr="0082466A">
        <w:rPr>
          <w:rFonts w:ascii="Calibri" w:hAnsi="Calibri" w:cs="Calibri"/>
          <w:sz w:val="22"/>
          <w:szCs w:val="22"/>
        </w:rPr>
        <w:t>a</w:t>
      </w:r>
      <w:r w:rsidR="00923821" w:rsidRPr="0082466A">
        <w:rPr>
          <w:rFonts w:ascii="Calibri" w:hAnsi="Calibri" w:cs="Calibri"/>
          <w:sz w:val="22"/>
          <w:szCs w:val="22"/>
        </w:rPr>
        <w:t xml:space="preserve">nd </w:t>
      </w:r>
      <w:r w:rsidR="009E3D91" w:rsidRPr="0082466A">
        <w:rPr>
          <w:rFonts w:ascii="Calibri" w:hAnsi="Calibri" w:cs="Calibri"/>
          <w:sz w:val="22"/>
          <w:szCs w:val="22"/>
        </w:rPr>
        <w:t xml:space="preserve">sentenced Yeimo to one year’s imprisonmen. </w:t>
      </w:r>
    </w:p>
    <w:p w14:paraId="1C2B4BB6" w14:textId="1ED1BE98" w:rsidR="000F7054" w:rsidRPr="0082466A" w:rsidRDefault="00FD35A6" w:rsidP="00DC2C87">
      <w:pPr>
        <w:spacing w:before="200" w:after="200"/>
        <w:jc w:val="both"/>
        <w:rPr>
          <w:rFonts w:ascii="Calibri" w:hAnsi="Calibri" w:cs="Calibri"/>
          <w:sz w:val="22"/>
          <w:szCs w:val="22"/>
        </w:rPr>
      </w:pPr>
      <w:r w:rsidRPr="0082466A">
        <w:rPr>
          <w:rFonts w:ascii="Calibri" w:hAnsi="Calibri" w:cs="Calibri"/>
          <w:sz w:val="22"/>
          <w:szCs w:val="22"/>
        </w:rPr>
        <w:t>Recently,</w:t>
      </w:r>
      <w:r w:rsidR="009E634E" w:rsidRPr="0082466A">
        <w:rPr>
          <w:rFonts w:ascii="Calibri" w:hAnsi="Calibri" w:cs="Calibri"/>
          <w:sz w:val="22"/>
          <w:szCs w:val="22"/>
        </w:rPr>
        <w:t xml:space="preserve"> </w:t>
      </w:r>
      <w:r w:rsidRPr="0082466A">
        <w:rPr>
          <w:rFonts w:ascii="Calibri" w:hAnsi="Calibri" w:cs="Calibri"/>
          <w:sz w:val="22"/>
          <w:szCs w:val="22"/>
        </w:rPr>
        <w:t>t</w:t>
      </w:r>
      <w:r w:rsidR="00734D7F" w:rsidRPr="0082466A">
        <w:rPr>
          <w:rFonts w:ascii="Calibri" w:hAnsi="Calibri" w:cs="Calibri"/>
          <w:sz w:val="22"/>
          <w:szCs w:val="22"/>
        </w:rPr>
        <w:t xml:space="preserve">housands of </w:t>
      </w:r>
      <w:r w:rsidR="00825EBB" w:rsidRPr="0082466A">
        <w:rPr>
          <w:rFonts w:ascii="Calibri" w:hAnsi="Calibri" w:cs="Calibri"/>
          <w:sz w:val="22"/>
          <w:szCs w:val="22"/>
        </w:rPr>
        <w:t>Papuans</w:t>
      </w:r>
      <w:r w:rsidR="00734D7F" w:rsidRPr="0082466A">
        <w:rPr>
          <w:rFonts w:ascii="Calibri" w:hAnsi="Calibri" w:cs="Calibri"/>
          <w:sz w:val="22"/>
          <w:szCs w:val="22"/>
        </w:rPr>
        <w:t xml:space="preserve"> </w:t>
      </w:r>
      <w:r w:rsidR="008A0494" w:rsidRPr="0082466A">
        <w:rPr>
          <w:rFonts w:ascii="Calibri" w:hAnsi="Calibri" w:cs="Calibri"/>
          <w:sz w:val="22"/>
          <w:szCs w:val="22"/>
        </w:rPr>
        <w:t xml:space="preserve">celebrated </w:t>
      </w:r>
      <w:r w:rsidR="00B46F7D" w:rsidRPr="0082466A">
        <w:rPr>
          <w:rFonts w:ascii="Calibri" w:hAnsi="Calibri" w:cs="Calibri"/>
          <w:sz w:val="22"/>
          <w:szCs w:val="22"/>
        </w:rPr>
        <w:t xml:space="preserve">Mr Yeimo’s </w:t>
      </w:r>
      <w:r w:rsidRPr="0082466A">
        <w:rPr>
          <w:rFonts w:ascii="Calibri" w:hAnsi="Calibri" w:cs="Calibri"/>
          <w:sz w:val="22"/>
          <w:szCs w:val="22"/>
        </w:rPr>
        <w:t>release</w:t>
      </w:r>
      <w:r w:rsidR="008A0494" w:rsidRPr="0082466A">
        <w:rPr>
          <w:rFonts w:ascii="Calibri" w:hAnsi="Calibri" w:cs="Calibri"/>
          <w:sz w:val="22"/>
          <w:szCs w:val="22"/>
        </w:rPr>
        <w:t xml:space="preserve"> in</w:t>
      </w:r>
      <w:r w:rsidR="009E634E" w:rsidRPr="0082466A">
        <w:rPr>
          <w:rFonts w:ascii="Calibri" w:hAnsi="Calibri" w:cs="Calibri"/>
          <w:sz w:val="22"/>
          <w:szCs w:val="22"/>
        </w:rPr>
        <w:t xml:space="preserve"> </w:t>
      </w:r>
      <w:r w:rsidR="00734D7F" w:rsidRPr="0082466A">
        <w:rPr>
          <w:rFonts w:ascii="Calibri" w:hAnsi="Calibri" w:cs="Calibri"/>
          <w:sz w:val="22"/>
          <w:szCs w:val="22"/>
        </w:rPr>
        <w:t>Waena stadium in Jayapura</w:t>
      </w:r>
      <w:r w:rsidR="008A0494" w:rsidRPr="0082466A">
        <w:rPr>
          <w:rFonts w:ascii="Calibri" w:hAnsi="Calibri" w:cs="Calibri"/>
          <w:sz w:val="22"/>
          <w:szCs w:val="22"/>
        </w:rPr>
        <w:t>.</w:t>
      </w:r>
      <w:r w:rsidR="00734D7F" w:rsidRPr="0082466A">
        <w:rPr>
          <w:rFonts w:ascii="Calibri" w:hAnsi="Calibri" w:cs="Calibri"/>
          <w:sz w:val="22"/>
          <w:szCs w:val="22"/>
        </w:rPr>
        <w:t xml:space="preserve"> </w:t>
      </w:r>
    </w:p>
    <w:p w14:paraId="44044315" w14:textId="7B09C49C" w:rsidR="00F645F5" w:rsidRPr="0082466A" w:rsidRDefault="00BA4C45" w:rsidP="00DC2C87">
      <w:pPr>
        <w:spacing w:before="200" w:after="200"/>
        <w:jc w:val="both"/>
        <w:rPr>
          <w:rFonts w:ascii="Calibri" w:hAnsi="Calibri" w:cs="Calibri"/>
          <w:sz w:val="22"/>
          <w:szCs w:val="22"/>
          <w:shd w:val="clear" w:color="auto" w:fill="FFFFFF"/>
        </w:rPr>
      </w:pPr>
      <w:r w:rsidRPr="0082466A">
        <w:rPr>
          <w:rFonts w:ascii="Calibri" w:hAnsi="Calibri" w:cs="Calibri"/>
          <w:sz w:val="22"/>
          <w:szCs w:val="22"/>
        </w:rPr>
        <w:t>W</w:t>
      </w:r>
      <w:r w:rsidR="000F7054" w:rsidRPr="0082466A">
        <w:rPr>
          <w:rFonts w:ascii="Calibri" w:hAnsi="Calibri" w:cs="Calibri"/>
          <w:sz w:val="22"/>
          <w:szCs w:val="22"/>
        </w:rPr>
        <w:t>e</w:t>
      </w:r>
      <w:r w:rsidR="00991C3E" w:rsidRPr="0082466A">
        <w:rPr>
          <w:rFonts w:ascii="Calibri" w:hAnsi="Calibri" w:cs="Calibri"/>
          <w:sz w:val="22"/>
          <w:szCs w:val="22"/>
        </w:rPr>
        <w:t xml:space="preserve"> are honoured that </w:t>
      </w:r>
      <w:r w:rsidR="00430BA1" w:rsidRPr="0082466A">
        <w:rPr>
          <w:rFonts w:ascii="Calibri" w:hAnsi="Calibri" w:cs="Calibri"/>
          <w:sz w:val="22"/>
          <w:szCs w:val="22"/>
        </w:rPr>
        <w:t xml:space="preserve">Mr </w:t>
      </w:r>
      <w:r w:rsidR="00F645F5" w:rsidRPr="0082466A">
        <w:rPr>
          <w:rFonts w:ascii="Calibri" w:hAnsi="Calibri" w:cs="Calibri"/>
          <w:sz w:val="22"/>
          <w:szCs w:val="22"/>
        </w:rPr>
        <w:t>Ye</w:t>
      </w:r>
      <w:r w:rsidR="00430BA1" w:rsidRPr="0082466A">
        <w:rPr>
          <w:rFonts w:ascii="Calibri" w:hAnsi="Calibri" w:cs="Calibri"/>
          <w:sz w:val="22"/>
          <w:szCs w:val="22"/>
        </w:rPr>
        <w:t>i</w:t>
      </w:r>
      <w:r w:rsidR="00F645F5" w:rsidRPr="0082466A">
        <w:rPr>
          <w:rFonts w:ascii="Calibri" w:hAnsi="Calibri" w:cs="Calibri"/>
          <w:sz w:val="22"/>
          <w:szCs w:val="22"/>
        </w:rPr>
        <w:t>mo</w:t>
      </w:r>
      <w:r w:rsidRPr="0082466A">
        <w:rPr>
          <w:rFonts w:ascii="Calibri" w:hAnsi="Calibri" w:cs="Calibri"/>
          <w:sz w:val="22"/>
          <w:szCs w:val="22"/>
        </w:rPr>
        <w:t xml:space="preserve"> </w:t>
      </w:r>
      <w:r w:rsidR="00F645F5" w:rsidRPr="0082466A">
        <w:rPr>
          <w:rFonts w:ascii="Calibri" w:hAnsi="Calibri" w:cs="Calibri"/>
          <w:sz w:val="22"/>
          <w:szCs w:val="22"/>
          <w:shd w:val="clear" w:color="auto" w:fill="FFFFFF"/>
        </w:rPr>
        <w:t>has accepted the 2023 Liberty Victoria Empty Chair award.</w:t>
      </w:r>
    </w:p>
    <w:p w14:paraId="576A01B7" w14:textId="634D823B" w:rsidR="00BE1F9A" w:rsidRPr="0082466A" w:rsidRDefault="00F645F5" w:rsidP="00DC2C87">
      <w:pPr>
        <w:pStyle w:val="NormalWeb"/>
        <w:shd w:val="clear" w:color="auto" w:fill="FFFFFF"/>
        <w:spacing w:before="200" w:beforeAutospacing="0" w:after="200" w:afterAutospacing="0"/>
        <w:jc w:val="both"/>
        <w:rPr>
          <w:rFonts w:ascii="Calibri" w:hAnsi="Calibri" w:cs="Calibri"/>
          <w:sz w:val="22"/>
          <w:szCs w:val="22"/>
        </w:rPr>
      </w:pPr>
      <w:r w:rsidRPr="0082466A">
        <w:rPr>
          <w:rFonts w:ascii="Calibri" w:hAnsi="Calibri" w:cs="Calibri"/>
          <w:sz w:val="22"/>
          <w:szCs w:val="22"/>
        </w:rPr>
        <w:t xml:space="preserve">The Liberty Victoria Empty Chair Award will be presented </w:t>
      </w:r>
      <w:r w:rsidR="00374B8E" w:rsidRPr="0082466A">
        <w:rPr>
          <w:rFonts w:ascii="Calibri" w:hAnsi="Calibri" w:cs="Calibri"/>
          <w:sz w:val="22"/>
          <w:szCs w:val="22"/>
        </w:rPr>
        <w:t xml:space="preserve">on </w:t>
      </w:r>
      <w:r w:rsidR="00A102BB" w:rsidRPr="0082466A">
        <w:rPr>
          <w:rFonts w:ascii="Calibri" w:hAnsi="Calibri" w:cs="Calibri"/>
          <w:sz w:val="22"/>
          <w:szCs w:val="22"/>
        </w:rPr>
        <w:t>Friday 10 November 2023.</w:t>
      </w:r>
      <w:r w:rsidRPr="0082466A">
        <w:rPr>
          <w:rFonts w:ascii="Calibri" w:hAnsi="Calibri" w:cs="Calibri"/>
          <w:sz w:val="22"/>
          <w:szCs w:val="22"/>
        </w:rPr>
        <w:t> </w:t>
      </w:r>
    </w:p>
    <w:p w14:paraId="6837FC6C" w14:textId="77777777" w:rsidR="00DC2C87" w:rsidRDefault="00DC2C87" w:rsidP="00DC2C87">
      <w:pPr>
        <w:spacing w:before="200" w:after="200"/>
        <w:jc w:val="both"/>
        <w:rPr>
          <w:rStyle w:val="Strong"/>
          <w:rFonts w:ascii="Calibri" w:hAnsi="Calibri" w:cs="Calibri"/>
          <w:sz w:val="22"/>
          <w:szCs w:val="22"/>
          <w:shd w:val="clear" w:color="auto" w:fill="FFFFFF"/>
        </w:rPr>
      </w:pPr>
    </w:p>
    <w:p w14:paraId="747E8A9E" w14:textId="46DB990B" w:rsidR="00F645F5" w:rsidRPr="0082466A" w:rsidRDefault="00F645F5" w:rsidP="00DC2C87">
      <w:pPr>
        <w:spacing w:before="200" w:after="200"/>
        <w:jc w:val="both"/>
        <w:rPr>
          <w:rStyle w:val="Strong"/>
          <w:rFonts w:ascii="Calibri" w:hAnsi="Calibri" w:cs="Calibri"/>
          <w:sz w:val="22"/>
          <w:szCs w:val="22"/>
          <w:shd w:val="clear" w:color="auto" w:fill="FFFFFF"/>
        </w:rPr>
      </w:pPr>
      <w:r w:rsidRPr="0082466A">
        <w:rPr>
          <w:rStyle w:val="Strong"/>
          <w:rFonts w:ascii="Calibri" w:hAnsi="Calibri" w:cs="Calibri"/>
          <w:sz w:val="22"/>
          <w:szCs w:val="22"/>
          <w:shd w:val="clear" w:color="auto" w:fill="FFFFFF"/>
        </w:rPr>
        <w:t xml:space="preserve">QUOTES FROM </w:t>
      </w:r>
      <w:r w:rsidR="008802E0" w:rsidRPr="0082466A">
        <w:rPr>
          <w:rFonts w:ascii="Calibri" w:hAnsi="Calibri" w:cs="Calibri"/>
          <w:b/>
          <w:bCs/>
          <w:sz w:val="22"/>
          <w:szCs w:val="22"/>
        </w:rPr>
        <w:t>MR YEIMO</w:t>
      </w:r>
      <w:r w:rsidRPr="0082466A">
        <w:rPr>
          <w:rStyle w:val="Strong"/>
          <w:rFonts w:ascii="Calibri" w:hAnsi="Calibri" w:cs="Calibri"/>
          <w:b w:val="0"/>
          <w:bCs w:val="0"/>
          <w:sz w:val="22"/>
          <w:szCs w:val="22"/>
          <w:shd w:val="clear" w:color="auto" w:fill="FFFFFF"/>
        </w:rPr>
        <w:t>:</w:t>
      </w:r>
    </w:p>
    <w:p w14:paraId="417B230A" w14:textId="718B24B8" w:rsidR="00C600C4" w:rsidRPr="0082466A" w:rsidRDefault="00455D28" w:rsidP="00DC2C87">
      <w:pPr>
        <w:spacing w:before="200" w:after="200"/>
        <w:jc w:val="both"/>
        <w:rPr>
          <w:rFonts w:ascii="Calibri" w:hAnsi="Calibri" w:cs="Calibri"/>
          <w:sz w:val="22"/>
          <w:szCs w:val="22"/>
          <w:shd w:val="clear" w:color="auto" w:fill="FFFFFF"/>
        </w:rPr>
      </w:pPr>
      <w:r w:rsidRPr="0082466A">
        <w:rPr>
          <w:rFonts w:ascii="Calibri" w:hAnsi="Calibri" w:cs="Calibri"/>
          <w:sz w:val="22"/>
          <w:szCs w:val="22"/>
          <w:shd w:val="clear" w:color="auto" w:fill="FFFFFF"/>
        </w:rPr>
        <w:t>“</w:t>
      </w:r>
      <w:r w:rsidR="00F645F5" w:rsidRPr="0082466A">
        <w:rPr>
          <w:rFonts w:ascii="Calibri" w:hAnsi="Calibri" w:cs="Calibri"/>
          <w:sz w:val="22"/>
          <w:szCs w:val="22"/>
          <w:shd w:val="clear" w:color="auto" w:fill="FFFFFF"/>
        </w:rPr>
        <w:t>Racism is a disease. Racism is a virus. Racism is first propagated by people who feel superior. The belief that other races are inferior. The feeling that another race is more primitive and backward than others</w:t>
      </w:r>
      <w:r w:rsidR="00E82846" w:rsidRPr="0082466A">
        <w:rPr>
          <w:rFonts w:ascii="Calibri" w:hAnsi="Calibri" w:cs="Calibri"/>
          <w:sz w:val="22"/>
          <w:szCs w:val="22"/>
          <w:shd w:val="clear" w:color="auto" w:fill="FFFFFF"/>
        </w:rPr>
        <w:t>.”</w:t>
      </w:r>
    </w:p>
    <w:p w14:paraId="7EB4F346" w14:textId="020C8C00" w:rsidR="00AA7702" w:rsidRPr="0082466A" w:rsidRDefault="00E82846" w:rsidP="00DC2C87">
      <w:pPr>
        <w:spacing w:before="200" w:after="200"/>
        <w:jc w:val="both"/>
        <w:rPr>
          <w:rFonts w:ascii="Calibri" w:hAnsi="Calibri" w:cs="Calibri"/>
          <w:sz w:val="22"/>
          <w:szCs w:val="22"/>
          <w:shd w:val="clear" w:color="auto" w:fill="FFFFFF"/>
        </w:rPr>
      </w:pPr>
      <w:r w:rsidRPr="0082466A">
        <w:rPr>
          <w:rFonts w:ascii="Calibri" w:hAnsi="Calibri" w:cs="Calibri"/>
          <w:sz w:val="22"/>
          <w:szCs w:val="22"/>
          <w:shd w:val="clear" w:color="auto" w:fill="FFFFFF"/>
        </w:rPr>
        <w:t>“</w:t>
      </w:r>
      <w:r w:rsidR="00991C3E" w:rsidRPr="0082466A">
        <w:rPr>
          <w:rFonts w:ascii="Calibri" w:hAnsi="Calibri" w:cs="Calibri"/>
          <w:sz w:val="22"/>
          <w:szCs w:val="22"/>
          <w:shd w:val="clear" w:color="auto" w:fill="FFFFFF"/>
        </w:rPr>
        <w:t xml:space="preserve">After Indonesia became independent, it succeeded in driving out colonialism, but failed to eliminate the racism engendered by European cultures against archipelago communities. Currently, racism has evolved into a deeply ingrained cultural phenomenon among the Indonesian population, leaving them with a sense of inferiority </w:t>
      </w:r>
      <w:proofErr w:type="gramStart"/>
      <w:r w:rsidR="00991C3E" w:rsidRPr="0082466A">
        <w:rPr>
          <w:rFonts w:ascii="Calibri" w:hAnsi="Calibri" w:cs="Calibri"/>
          <w:sz w:val="22"/>
          <w:szCs w:val="22"/>
          <w:shd w:val="clear" w:color="auto" w:fill="FFFFFF"/>
        </w:rPr>
        <w:t>as a result of</w:t>
      </w:r>
      <w:proofErr w:type="gramEnd"/>
      <w:r w:rsidR="00991C3E" w:rsidRPr="0082466A">
        <w:rPr>
          <w:rFonts w:ascii="Calibri" w:hAnsi="Calibri" w:cs="Calibri"/>
          <w:sz w:val="22"/>
          <w:szCs w:val="22"/>
          <w:shd w:val="clear" w:color="auto" w:fill="FFFFFF"/>
        </w:rPr>
        <w:t xml:space="preserve"> their history of colonisation.</w:t>
      </w:r>
      <w:r w:rsidRPr="0082466A">
        <w:rPr>
          <w:rFonts w:ascii="Calibri" w:hAnsi="Calibri" w:cs="Calibri"/>
          <w:sz w:val="22"/>
          <w:szCs w:val="22"/>
          <w:shd w:val="clear" w:color="auto" w:fill="FFFFFF"/>
        </w:rPr>
        <w:t>”</w:t>
      </w:r>
    </w:p>
    <w:p w14:paraId="7EE5C41B" w14:textId="77777777" w:rsidR="00825EBB" w:rsidRPr="0082466A" w:rsidRDefault="00170824" w:rsidP="00DC2C87">
      <w:pPr>
        <w:spacing w:before="200" w:after="200"/>
        <w:jc w:val="both"/>
        <w:rPr>
          <w:rFonts w:ascii="Calibri" w:hAnsi="Calibri" w:cs="Calibri"/>
          <w:sz w:val="22"/>
          <w:szCs w:val="22"/>
          <w:shd w:val="clear" w:color="auto" w:fill="FFFFFF"/>
        </w:rPr>
      </w:pPr>
      <w:r w:rsidRPr="0082466A">
        <w:rPr>
          <w:rFonts w:ascii="Calibri" w:hAnsi="Calibri" w:cs="Calibri"/>
          <w:sz w:val="22"/>
          <w:szCs w:val="22"/>
          <w:shd w:val="clear" w:color="auto" w:fill="FFFFFF"/>
        </w:rPr>
        <w:t>"The 1962 New York Agreement, the 1967 agreement between Indonesia and the United States regarding Freeport’s work contract, and the Act of Free Choice in 1969 excluded the participation of any Papuans. This exclusion was rooted in the belief that Papuans were viewed as primitive and not deserving of the right to determine their own political fate.”</w:t>
      </w:r>
    </w:p>
    <w:p w14:paraId="4FA12D6E" w14:textId="77777777" w:rsidR="00825EBB" w:rsidRPr="00825EBB" w:rsidRDefault="00825EBB" w:rsidP="008A60DB">
      <w:pPr>
        <w:jc w:val="both"/>
        <w:rPr>
          <w:shd w:val="clear" w:color="auto" w:fill="FFFFFF"/>
        </w:rPr>
      </w:pPr>
    </w:p>
    <w:p w14:paraId="0F481D10" w14:textId="77777777" w:rsidR="004F244B" w:rsidRPr="00825EBB" w:rsidRDefault="004F244B"/>
    <w:sectPr w:rsidR="004F244B" w:rsidRPr="00825EBB" w:rsidSect="00B66F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025AF"/>
    <w:multiLevelType w:val="hybridMultilevel"/>
    <w:tmpl w:val="19B47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59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B3C"/>
    <w:rsid w:val="0003278B"/>
    <w:rsid w:val="00093685"/>
    <w:rsid w:val="000F7054"/>
    <w:rsid w:val="00104D4B"/>
    <w:rsid w:val="001348C8"/>
    <w:rsid w:val="001676F0"/>
    <w:rsid w:val="00170824"/>
    <w:rsid w:val="001A456D"/>
    <w:rsid w:val="001C48A8"/>
    <w:rsid w:val="001D4DDE"/>
    <w:rsid w:val="001F59F6"/>
    <w:rsid w:val="00202145"/>
    <w:rsid w:val="0022072F"/>
    <w:rsid w:val="00237B3C"/>
    <w:rsid w:val="002A0DEF"/>
    <w:rsid w:val="002D4262"/>
    <w:rsid w:val="002E516D"/>
    <w:rsid w:val="002E79F4"/>
    <w:rsid w:val="00302326"/>
    <w:rsid w:val="0030794C"/>
    <w:rsid w:val="00341C32"/>
    <w:rsid w:val="00343025"/>
    <w:rsid w:val="00346463"/>
    <w:rsid w:val="00374B8E"/>
    <w:rsid w:val="003A1D73"/>
    <w:rsid w:val="003E6771"/>
    <w:rsid w:val="003F2521"/>
    <w:rsid w:val="00430BA1"/>
    <w:rsid w:val="00451DCC"/>
    <w:rsid w:val="00453A97"/>
    <w:rsid w:val="00455D28"/>
    <w:rsid w:val="004A45A3"/>
    <w:rsid w:val="004D6E1F"/>
    <w:rsid w:val="004F244B"/>
    <w:rsid w:val="0057373A"/>
    <w:rsid w:val="00582DA5"/>
    <w:rsid w:val="00594990"/>
    <w:rsid w:val="005D098B"/>
    <w:rsid w:val="005E39A0"/>
    <w:rsid w:val="005E403E"/>
    <w:rsid w:val="006314E3"/>
    <w:rsid w:val="00637426"/>
    <w:rsid w:val="0064189F"/>
    <w:rsid w:val="006B403F"/>
    <w:rsid w:val="006E4FB9"/>
    <w:rsid w:val="007108AF"/>
    <w:rsid w:val="00734D7F"/>
    <w:rsid w:val="00744ABF"/>
    <w:rsid w:val="0077688B"/>
    <w:rsid w:val="007A71B4"/>
    <w:rsid w:val="007F084D"/>
    <w:rsid w:val="007F5627"/>
    <w:rsid w:val="0082466A"/>
    <w:rsid w:val="00824880"/>
    <w:rsid w:val="00825EBB"/>
    <w:rsid w:val="0086415F"/>
    <w:rsid w:val="00870D4A"/>
    <w:rsid w:val="008802E0"/>
    <w:rsid w:val="00887416"/>
    <w:rsid w:val="00893E52"/>
    <w:rsid w:val="008A0494"/>
    <w:rsid w:val="008A3D6D"/>
    <w:rsid w:val="008A60DB"/>
    <w:rsid w:val="008C0E42"/>
    <w:rsid w:val="008C27BB"/>
    <w:rsid w:val="008C2EC1"/>
    <w:rsid w:val="008D7179"/>
    <w:rsid w:val="00905D49"/>
    <w:rsid w:val="00923821"/>
    <w:rsid w:val="00934F5F"/>
    <w:rsid w:val="00953ED8"/>
    <w:rsid w:val="00987823"/>
    <w:rsid w:val="00991C3E"/>
    <w:rsid w:val="009A0F25"/>
    <w:rsid w:val="009D5D44"/>
    <w:rsid w:val="009E3D91"/>
    <w:rsid w:val="009E634E"/>
    <w:rsid w:val="00A102BB"/>
    <w:rsid w:val="00A46A81"/>
    <w:rsid w:val="00A6190B"/>
    <w:rsid w:val="00AA7702"/>
    <w:rsid w:val="00B3307E"/>
    <w:rsid w:val="00B46F7D"/>
    <w:rsid w:val="00B53915"/>
    <w:rsid w:val="00B66F4A"/>
    <w:rsid w:val="00B71A97"/>
    <w:rsid w:val="00B9370C"/>
    <w:rsid w:val="00BA32E0"/>
    <w:rsid w:val="00BA4C45"/>
    <w:rsid w:val="00BC6715"/>
    <w:rsid w:val="00BD4B99"/>
    <w:rsid w:val="00BD4F83"/>
    <w:rsid w:val="00BE1F9A"/>
    <w:rsid w:val="00BE382F"/>
    <w:rsid w:val="00BF2204"/>
    <w:rsid w:val="00BF62BB"/>
    <w:rsid w:val="00C600C4"/>
    <w:rsid w:val="00C7074F"/>
    <w:rsid w:val="00CB7340"/>
    <w:rsid w:val="00D174F4"/>
    <w:rsid w:val="00D53AEB"/>
    <w:rsid w:val="00D80117"/>
    <w:rsid w:val="00D92BD5"/>
    <w:rsid w:val="00DA58F7"/>
    <w:rsid w:val="00DC2C87"/>
    <w:rsid w:val="00E27092"/>
    <w:rsid w:val="00E54188"/>
    <w:rsid w:val="00E626EF"/>
    <w:rsid w:val="00E671FD"/>
    <w:rsid w:val="00E758B8"/>
    <w:rsid w:val="00E82846"/>
    <w:rsid w:val="00E86811"/>
    <w:rsid w:val="00EC6C01"/>
    <w:rsid w:val="00EE47CD"/>
    <w:rsid w:val="00F01A7D"/>
    <w:rsid w:val="00F32ED3"/>
    <w:rsid w:val="00F645F5"/>
    <w:rsid w:val="00F667D0"/>
    <w:rsid w:val="00F779B7"/>
    <w:rsid w:val="00FD35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BABCC"/>
  <w15:docId w15:val="{3C008132-20E4-F34F-9191-938510EE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0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5F5"/>
    <w:pPr>
      <w:spacing w:before="100" w:beforeAutospacing="1" w:after="100" w:afterAutospacing="1"/>
    </w:pPr>
  </w:style>
  <w:style w:type="character" w:styleId="Hyperlink">
    <w:name w:val="Hyperlink"/>
    <w:basedOn w:val="DefaultParagraphFont"/>
    <w:uiPriority w:val="99"/>
    <w:unhideWhenUsed/>
    <w:rsid w:val="00F645F5"/>
    <w:rPr>
      <w:color w:val="0000FF"/>
      <w:u w:val="single"/>
    </w:rPr>
  </w:style>
  <w:style w:type="character" w:styleId="Strong">
    <w:name w:val="Strong"/>
    <w:basedOn w:val="DefaultParagraphFont"/>
    <w:uiPriority w:val="22"/>
    <w:qFormat/>
    <w:rsid w:val="00F645F5"/>
    <w:rPr>
      <w:b/>
      <w:bCs/>
    </w:rPr>
  </w:style>
  <w:style w:type="paragraph" w:styleId="ListParagraph">
    <w:name w:val="List Paragraph"/>
    <w:basedOn w:val="Normal"/>
    <w:uiPriority w:val="34"/>
    <w:qFormat/>
    <w:rsid w:val="002E516D"/>
    <w:pPr>
      <w:ind w:left="720"/>
      <w:contextualSpacing/>
    </w:pPr>
  </w:style>
  <w:style w:type="character" w:customStyle="1" w:styleId="UnresolvedMention1">
    <w:name w:val="Unresolved Mention1"/>
    <w:basedOn w:val="DefaultParagraphFont"/>
    <w:uiPriority w:val="99"/>
    <w:semiHidden/>
    <w:unhideWhenUsed/>
    <w:rsid w:val="00D1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9091">
      <w:bodyDiv w:val="1"/>
      <w:marLeft w:val="0"/>
      <w:marRight w:val="0"/>
      <w:marTop w:val="0"/>
      <w:marBottom w:val="0"/>
      <w:divBdr>
        <w:top w:val="none" w:sz="0" w:space="0" w:color="auto"/>
        <w:left w:val="none" w:sz="0" w:space="0" w:color="auto"/>
        <w:bottom w:val="none" w:sz="0" w:space="0" w:color="auto"/>
        <w:right w:val="none" w:sz="0" w:space="0" w:color="auto"/>
      </w:divBdr>
    </w:div>
    <w:div w:id="679888223">
      <w:bodyDiv w:val="1"/>
      <w:marLeft w:val="0"/>
      <w:marRight w:val="0"/>
      <w:marTop w:val="0"/>
      <w:marBottom w:val="0"/>
      <w:divBdr>
        <w:top w:val="none" w:sz="0" w:space="0" w:color="auto"/>
        <w:left w:val="none" w:sz="0" w:space="0" w:color="auto"/>
        <w:bottom w:val="none" w:sz="0" w:space="0" w:color="auto"/>
        <w:right w:val="none" w:sz="0" w:space="0" w:color="auto"/>
      </w:divBdr>
    </w:div>
    <w:div w:id="1035887138">
      <w:bodyDiv w:val="1"/>
      <w:marLeft w:val="0"/>
      <w:marRight w:val="0"/>
      <w:marTop w:val="0"/>
      <w:marBottom w:val="0"/>
      <w:divBdr>
        <w:top w:val="none" w:sz="0" w:space="0" w:color="auto"/>
        <w:left w:val="none" w:sz="0" w:space="0" w:color="auto"/>
        <w:bottom w:val="none" w:sz="0" w:space="0" w:color="auto"/>
        <w:right w:val="none" w:sz="0" w:space="0" w:color="auto"/>
      </w:divBdr>
    </w:div>
    <w:div w:id="2025552699">
      <w:bodyDiv w:val="1"/>
      <w:marLeft w:val="0"/>
      <w:marRight w:val="0"/>
      <w:marTop w:val="0"/>
      <w:marBottom w:val="0"/>
      <w:divBdr>
        <w:top w:val="none" w:sz="0" w:space="0" w:color="auto"/>
        <w:left w:val="none" w:sz="0" w:space="0" w:color="auto"/>
        <w:bottom w:val="none" w:sz="0" w:space="0" w:color="auto"/>
        <w:right w:val="none" w:sz="0" w:space="0" w:color="auto"/>
      </w:divBdr>
    </w:div>
    <w:div w:id="21285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Bourke Chambers</dc:creator>
  <cp:keywords/>
  <dc:description/>
  <cp:lastModifiedBy>Michael Stanton</cp:lastModifiedBy>
  <cp:revision>386</cp:revision>
  <dcterms:created xsi:type="dcterms:W3CDTF">2023-10-24T23:30:00Z</dcterms:created>
  <dcterms:modified xsi:type="dcterms:W3CDTF">2023-11-08T00:15:00Z</dcterms:modified>
</cp:coreProperties>
</file>